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93C" w:rsidRDefault="00DF7050" w:rsidP="00A2293C">
      <w:pPr>
        <w:ind w:left="1560" w:right="1223"/>
        <w:jc w:val="center"/>
        <w:rPr>
          <w:rFonts w:ascii="Arial" w:hAnsi="Arial" w:cs="Arial"/>
          <w:sz w:val="48"/>
        </w:rPr>
      </w:pPr>
      <w:r>
        <w:rPr>
          <w:rFonts w:ascii="Arial" w:hAnsi="Arial" w:cs="Arial"/>
          <w:sz w:val="48"/>
        </w:rPr>
        <w:t xml:space="preserve">NÖHRA-modellen – </w:t>
      </w:r>
    </w:p>
    <w:p w:rsidR="00D3064A" w:rsidRDefault="00DF7050" w:rsidP="00A2293C">
      <w:pPr>
        <w:ind w:left="1560" w:right="1223"/>
        <w:jc w:val="center"/>
        <w:rPr>
          <w:rFonts w:ascii="Arial" w:hAnsi="Arial" w:cs="Arial"/>
          <w:sz w:val="48"/>
        </w:rPr>
      </w:pPr>
      <w:r>
        <w:rPr>
          <w:rFonts w:ascii="Arial" w:hAnsi="Arial" w:cs="Arial"/>
          <w:sz w:val="48"/>
        </w:rPr>
        <w:t>(</w:t>
      </w:r>
      <w:r w:rsidRPr="00DF7050">
        <w:rPr>
          <w:rFonts w:ascii="Arial" w:hAnsi="Arial" w:cs="Arial"/>
          <w:b/>
          <w:sz w:val="48"/>
        </w:rPr>
        <w:t>N</w:t>
      </w:r>
      <w:r>
        <w:rPr>
          <w:rFonts w:ascii="Arial" w:hAnsi="Arial" w:cs="Arial"/>
          <w:sz w:val="48"/>
        </w:rPr>
        <w:t xml:space="preserve">uläge, </w:t>
      </w:r>
      <w:r w:rsidRPr="00DF7050">
        <w:rPr>
          <w:rFonts w:ascii="Arial" w:hAnsi="Arial" w:cs="Arial"/>
          <w:b/>
          <w:sz w:val="48"/>
        </w:rPr>
        <w:t>Ö</w:t>
      </w:r>
      <w:r>
        <w:rPr>
          <w:rFonts w:ascii="Arial" w:hAnsi="Arial" w:cs="Arial"/>
          <w:sz w:val="48"/>
        </w:rPr>
        <w:t xml:space="preserve">nskat läge, </w:t>
      </w:r>
      <w:r w:rsidRPr="00DF7050">
        <w:rPr>
          <w:rFonts w:ascii="Arial" w:hAnsi="Arial" w:cs="Arial"/>
          <w:b/>
          <w:sz w:val="48"/>
        </w:rPr>
        <w:t>H</w:t>
      </w:r>
      <w:r>
        <w:rPr>
          <w:rFonts w:ascii="Arial" w:hAnsi="Arial" w:cs="Arial"/>
          <w:sz w:val="48"/>
        </w:rPr>
        <w:t xml:space="preserve">inder, </w:t>
      </w:r>
      <w:r w:rsidRPr="00DF7050">
        <w:rPr>
          <w:rFonts w:ascii="Arial" w:hAnsi="Arial" w:cs="Arial"/>
          <w:b/>
          <w:sz w:val="48"/>
        </w:rPr>
        <w:t>R</w:t>
      </w:r>
      <w:r>
        <w:rPr>
          <w:rFonts w:ascii="Arial" w:hAnsi="Arial" w:cs="Arial"/>
          <w:sz w:val="48"/>
        </w:rPr>
        <w:t xml:space="preserve">esurser, </w:t>
      </w:r>
      <w:r w:rsidRPr="00D3064A">
        <w:rPr>
          <w:rFonts w:ascii="Arial" w:hAnsi="Arial" w:cs="Arial"/>
          <w:b/>
          <w:sz w:val="48"/>
        </w:rPr>
        <w:t>A</w:t>
      </w:r>
      <w:r w:rsidRPr="00DF7050">
        <w:rPr>
          <w:rFonts w:ascii="Arial" w:hAnsi="Arial" w:cs="Arial"/>
          <w:sz w:val="48"/>
        </w:rPr>
        <w:t>ktiviteter</w:t>
      </w:r>
      <w:r>
        <w:rPr>
          <w:rFonts w:ascii="Arial" w:hAnsi="Arial" w:cs="Arial"/>
          <w:sz w:val="48"/>
        </w:rPr>
        <w:t>)</w:t>
      </w:r>
    </w:p>
    <w:p w:rsidR="00D3064A" w:rsidRDefault="00D3064A" w:rsidP="00A2293C">
      <w:pPr>
        <w:ind w:left="1560" w:right="1223"/>
        <w:jc w:val="center"/>
      </w:pPr>
    </w:p>
    <w:p w:rsidR="00DF7050" w:rsidRPr="00D3064A" w:rsidRDefault="00D3064A" w:rsidP="00A2293C">
      <w:pPr>
        <w:spacing w:line="276" w:lineRule="auto"/>
        <w:ind w:left="1560" w:right="1223"/>
        <w:rPr>
          <w:rFonts w:ascii="Arial" w:hAnsi="Arial" w:cs="Arial"/>
        </w:rPr>
      </w:pPr>
      <w:r w:rsidRPr="00D3064A">
        <w:rPr>
          <w:rFonts w:ascii="Arial" w:hAnsi="Arial" w:cs="Arial"/>
          <w:noProof/>
          <w:sz w:val="24"/>
        </w:rPr>
        <w:drawing>
          <wp:anchor distT="0" distB="0" distL="114300" distR="114300" simplePos="0" relativeHeight="251658240" behindDoc="0" locked="0" layoutInCell="1" allowOverlap="1">
            <wp:simplePos x="0" y="0"/>
            <wp:positionH relativeFrom="margin">
              <wp:align>center</wp:align>
            </wp:positionH>
            <wp:positionV relativeFrom="margin">
              <wp:posOffset>2331085</wp:posOffset>
            </wp:positionV>
            <wp:extent cx="7077075" cy="340995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Pr="00D3064A">
        <w:rPr>
          <w:rFonts w:ascii="Arial" w:hAnsi="Arial" w:cs="Arial"/>
          <w:sz w:val="24"/>
        </w:rPr>
        <w:t>Modellen är ett bra verktyg för att skapa framåtriktning och fokus på hinder och resurser som krävs för att utveckla arbetsplatsen.</w:t>
      </w:r>
      <w:r>
        <w:rPr>
          <w:rFonts w:ascii="Arial" w:hAnsi="Arial" w:cs="Arial"/>
        </w:rPr>
        <w:t xml:space="preserve"> Vid den digitala workshopen så fick ni börja ringa in hur ni har det hos er, det vill säga vad ert nuläge är kopplat till ett gott medarbetarskap. Ni fick bland annat komma överens om ett fokusområde som ni ville jobba vidare med hos er (</w:t>
      </w:r>
      <w:r w:rsidR="009E5A34">
        <w:rPr>
          <w:rFonts w:ascii="Arial" w:hAnsi="Arial" w:cs="Arial"/>
        </w:rPr>
        <w:t>e</w:t>
      </w:r>
      <w:r>
        <w:rPr>
          <w:rFonts w:ascii="Arial" w:hAnsi="Arial" w:cs="Arial"/>
        </w:rPr>
        <w:t xml:space="preserve">x: kommunikation, värdegrund, roller och ansvar mm). Nu är det dags att börja kolla på vad som krävs för att ta er dit samt vad som hindrar er och vad ni har för styrkor och resurser för att ta er närmare ert önskade läge. </w:t>
      </w:r>
      <w:r w:rsidR="00DF7050" w:rsidRPr="00D3064A">
        <w:rPr>
          <w:rFonts w:ascii="Arial" w:hAnsi="Arial" w:cs="Arial"/>
        </w:rPr>
        <w:br w:type="page"/>
      </w:r>
    </w:p>
    <w:p w:rsidR="00DF7050" w:rsidRPr="009E5A34" w:rsidRDefault="009E5A34">
      <w:pPr>
        <w:rPr>
          <w:rFonts w:ascii="Arial" w:hAnsi="Arial" w:cs="Arial"/>
        </w:rPr>
      </w:pPr>
      <w:r w:rsidRPr="009E5A34">
        <w:rPr>
          <w:rFonts w:ascii="Arial" w:hAnsi="Arial" w:cs="Arial"/>
        </w:rPr>
        <w:lastRenderedPageBreak/>
        <w:t xml:space="preserve">Ett bra sätt att formulera aktiviteter framåt är att ställa sig frågan ”Vad behöver vi börja, sluta, fortsätta göra?” </w:t>
      </w:r>
    </w:p>
    <w:tbl>
      <w:tblPr>
        <w:tblStyle w:val="Rutntstabell4"/>
        <w:tblW w:w="15378" w:type="dxa"/>
        <w:tblLook w:val="04A0" w:firstRow="1" w:lastRow="0" w:firstColumn="1" w:lastColumn="0" w:noHBand="0" w:noVBand="1"/>
      </w:tblPr>
      <w:tblGrid>
        <w:gridCol w:w="2847"/>
        <w:gridCol w:w="2888"/>
        <w:gridCol w:w="3183"/>
        <w:gridCol w:w="3094"/>
        <w:gridCol w:w="3366"/>
      </w:tblGrid>
      <w:tr w:rsidR="00A2293C" w:rsidRPr="00D3064A" w:rsidTr="00A2293C">
        <w:trPr>
          <w:cnfStyle w:val="100000000000" w:firstRow="1" w:lastRow="0" w:firstColumn="0" w:lastColumn="0" w:oddVBand="0" w:evenVBand="0" w:oddHBand="0"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2847" w:type="dxa"/>
          </w:tcPr>
          <w:p w:rsidR="00A2293C" w:rsidRPr="00D3064A" w:rsidRDefault="00A2293C" w:rsidP="00DF7050">
            <w:pPr>
              <w:jc w:val="center"/>
              <w:rPr>
                <w:rFonts w:ascii="Arial" w:hAnsi="Arial" w:cs="Arial"/>
                <w:b w:val="0"/>
                <w:bCs w:val="0"/>
                <w:sz w:val="32"/>
                <w:szCs w:val="32"/>
              </w:rPr>
            </w:pPr>
          </w:p>
          <w:p w:rsidR="00A2293C" w:rsidRPr="00D3064A" w:rsidRDefault="00A2293C" w:rsidP="00DF7050">
            <w:pPr>
              <w:jc w:val="center"/>
              <w:rPr>
                <w:rFonts w:ascii="Arial" w:hAnsi="Arial" w:cs="Arial"/>
                <w:b w:val="0"/>
                <w:sz w:val="32"/>
                <w:szCs w:val="32"/>
              </w:rPr>
            </w:pPr>
            <w:r w:rsidRPr="00D3064A">
              <w:rPr>
                <w:rFonts w:ascii="Arial" w:hAnsi="Arial" w:cs="Arial"/>
                <w:b w:val="0"/>
                <w:sz w:val="32"/>
                <w:szCs w:val="32"/>
              </w:rPr>
              <w:t>Nuläge</w:t>
            </w:r>
          </w:p>
        </w:tc>
        <w:tc>
          <w:tcPr>
            <w:tcW w:w="2888" w:type="dxa"/>
          </w:tcPr>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sidRPr="00D3064A">
              <w:rPr>
                <w:rFonts w:ascii="Arial" w:hAnsi="Arial" w:cs="Arial"/>
                <w:b w:val="0"/>
                <w:sz w:val="32"/>
                <w:szCs w:val="32"/>
              </w:rPr>
              <w:t>Önskat läge</w:t>
            </w:r>
          </w:p>
        </w:tc>
        <w:tc>
          <w:tcPr>
            <w:tcW w:w="3183" w:type="dxa"/>
          </w:tcPr>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sidRPr="00D3064A">
              <w:rPr>
                <w:rFonts w:ascii="Arial" w:hAnsi="Arial" w:cs="Arial"/>
                <w:b w:val="0"/>
                <w:sz w:val="32"/>
                <w:szCs w:val="32"/>
              </w:rPr>
              <w:t>Resurser</w:t>
            </w:r>
          </w:p>
        </w:tc>
        <w:tc>
          <w:tcPr>
            <w:tcW w:w="3094" w:type="dxa"/>
          </w:tcPr>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sidRPr="00D3064A">
              <w:rPr>
                <w:rFonts w:ascii="Arial" w:hAnsi="Arial" w:cs="Arial"/>
                <w:b w:val="0"/>
                <w:sz w:val="32"/>
                <w:szCs w:val="32"/>
              </w:rPr>
              <w:t>Hinder</w:t>
            </w:r>
          </w:p>
        </w:tc>
        <w:tc>
          <w:tcPr>
            <w:tcW w:w="3366" w:type="dxa"/>
          </w:tcPr>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rsidR="00A2293C" w:rsidRPr="00D3064A" w:rsidRDefault="00A2293C">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sidRPr="00D3064A">
              <w:rPr>
                <w:rFonts w:ascii="Arial" w:hAnsi="Arial" w:cs="Arial"/>
                <w:b w:val="0"/>
                <w:sz w:val="32"/>
                <w:szCs w:val="32"/>
              </w:rPr>
              <w:t>Aktiviteter</w:t>
            </w:r>
          </w:p>
        </w:tc>
      </w:tr>
      <w:tr w:rsidR="00A2293C" w:rsidRPr="0085203C" w:rsidTr="00A2293C">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847" w:type="dxa"/>
          </w:tcPr>
          <w:p w:rsidR="00A2293C" w:rsidRPr="0085203C" w:rsidRDefault="00A2293C">
            <w:pPr>
              <w:rPr>
                <w:rFonts w:ascii="Arial" w:hAnsi="Arial" w:cs="Arial"/>
                <w:b w:val="0"/>
                <w:sz w:val="20"/>
                <w:szCs w:val="20"/>
              </w:rPr>
            </w:pPr>
            <w:r w:rsidRPr="0085203C">
              <w:rPr>
                <w:rFonts w:ascii="Arial" w:hAnsi="Arial" w:cs="Arial"/>
                <w:b w:val="0"/>
                <w:sz w:val="20"/>
                <w:szCs w:val="20"/>
              </w:rPr>
              <w:t xml:space="preserve">EX: Vi ger sällan feedback till varandra. </w:t>
            </w:r>
          </w:p>
        </w:tc>
        <w:tc>
          <w:tcPr>
            <w:tcW w:w="2888" w:type="dxa"/>
          </w:tcPr>
          <w:p w:rsidR="00A2293C" w:rsidRPr="0085203C"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EX: Vi ger varandra både positiv och konstruktiv feedback i arbetsvardagen. </w:t>
            </w:r>
          </w:p>
        </w:tc>
        <w:tc>
          <w:tcPr>
            <w:tcW w:w="3183" w:type="dxa"/>
          </w:tcPr>
          <w:p w:rsidR="00A2293C"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EX:</w:t>
            </w:r>
          </w:p>
          <w:p w:rsidR="00A229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Vi är ett gott gäng.</w:t>
            </w:r>
          </w:p>
          <w:p w:rsidR="00A2293C" w:rsidRPr="008520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Vi är trygga med varandra.</w:t>
            </w:r>
          </w:p>
        </w:tc>
        <w:tc>
          <w:tcPr>
            <w:tcW w:w="3094" w:type="dxa"/>
          </w:tcPr>
          <w:p w:rsidR="00A2293C"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EX: </w:t>
            </w:r>
          </w:p>
          <w:p w:rsidR="00A229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Vi ses sällan.</w:t>
            </w:r>
          </w:p>
          <w:p w:rsidR="00A2293C" w:rsidRPr="008520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Hög arbetsbelastning</w:t>
            </w:r>
          </w:p>
        </w:tc>
        <w:tc>
          <w:tcPr>
            <w:tcW w:w="3366" w:type="dxa"/>
          </w:tcPr>
          <w:p w:rsidR="00A2293C"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EX: </w:t>
            </w:r>
          </w:p>
          <w:p w:rsidR="00A229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Skapa forum för daglig avstämning.</w:t>
            </w:r>
          </w:p>
          <w:p w:rsidR="00A229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Fira framgångar tillsammans på APT. </w:t>
            </w:r>
          </w:p>
          <w:p w:rsidR="00A2293C" w:rsidRPr="0085203C" w:rsidRDefault="00A2293C" w:rsidP="008520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Träna på konstruktiv feedback i grupp.</w:t>
            </w:r>
          </w:p>
        </w:tc>
      </w:tr>
      <w:tr w:rsidR="00A2293C" w:rsidRPr="00D3064A" w:rsidTr="00A2293C">
        <w:trPr>
          <w:trHeight w:val="1471"/>
        </w:trPr>
        <w:tc>
          <w:tcPr>
            <w:cnfStyle w:val="001000000000" w:firstRow="0" w:lastRow="0" w:firstColumn="1" w:lastColumn="0" w:oddVBand="0" w:evenVBand="0" w:oddHBand="0" w:evenHBand="0" w:firstRowFirstColumn="0" w:firstRowLastColumn="0" w:lastRowFirstColumn="0" w:lastRowLastColumn="0"/>
            <w:tcW w:w="2847" w:type="dxa"/>
          </w:tcPr>
          <w:p w:rsidR="00A2293C" w:rsidRPr="00D3064A" w:rsidRDefault="00A2293C">
            <w:pPr>
              <w:rPr>
                <w:rFonts w:ascii="Arial" w:hAnsi="Arial" w:cs="Arial"/>
                <w:b w:val="0"/>
                <w:sz w:val="32"/>
                <w:szCs w:val="32"/>
              </w:rPr>
            </w:pPr>
          </w:p>
        </w:tc>
        <w:tc>
          <w:tcPr>
            <w:tcW w:w="2888"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183"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094"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366"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293C" w:rsidRPr="00D3064A" w:rsidTr="00A2293C">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847" w:type="dxa"/>
          </w:tcPr>
          <w:p w:rsidR="00A2293C" w:rsidRPr="00D3064A" w:rsidRDefault="00A2293C">
            <w:pPr>
              <w:rPr>
                <w:rFonts w:ascii="Arial" w:hAnsi="Arial" w:cs="Arial"/>
                <w:b w:val="0"/>
                <w:sz w:val="32"/>
                <w:szCs w:val="32"/>
              </w:rPr>
            </w:pPr>
          </w:p>
        </w:tc>
        <w:tc>
          <w:tcPr>
            <w:tcW w:w="2888"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183"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094"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366"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293C" w:rsidRPr="00D3064A" w:rsidTr="00A2293C">
        <w:trPr>
          <w:trHeight w:val="1471"/>
        </w:trPr>
        <w:tc>
          <w:tcPr>
            <w:cnfStyle w:val="001000000000" w:firstRow="0" w:lastRow="0" w:firstColumn="1" w:lastColumn="0" w:oddVBand="0" w:evenVBand="0" w:oddHBand="0" w:evenHBand="0" w:firstRowFirstColumn="0" w:firstRowLastColumn="0" w:lastRowFirstColumn="0" w:lastRowLastColumn="0"/>
            <w:tcW w:w="2847" w:type="dxa"/>
          </w:tcPr>
          <w:p w:rsidR="00A2293C" w:rsidRPr="00D3064A" w:rsidRDefault="00A2293C">
            <w:pPr>
              <w:rPr>
                <w:rFonts w:ascii="Arial" w:hAnsi="Arial" w:cs="Arial"/>
                <w:b w:val="0"/>
                <w:sz w:val="32"/>
                <w:szCs w:val="32"/>
              </w:rPr>
            </w:pPr>
          </w:p>
        </w:tc>
        <w:tc>
          <w:tcPr>
            <w:tcW w:w="2888"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183"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094"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366" w:type="dxa"/>
          </w:tcPr>
          <w:p w:rsidR="00A2293C" w:rsidRPr="00D3064A" w:rsidRDefault="00A2293C">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293C" w:rsidRPr="00D3064A" w:rsidTr="00A2293C">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847" w:type="dxa"/>
          </w:tcPr>
          <w:p w:rsidR="00A2293C" w:rsidRPr="00D3064A" w:rsidRDefault="00A2293C">
            <w:pPr>
              <w:rPr>
                <w:rFonts w:ascii="Arial" w:hAnsi="Arial" w:cs="Arial"/>
                <w:b w:val="0"/>
                <w:sz w:val="32"/>
                <w:szCs w:val="32"/>
              </w:rPr>
            </w:pPr>
          </w:p>
        </w:tc>
        <w:tc>
          <w:tcPr>
            <w:tcW w:w="2888"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183"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094"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366" w:type="dxa"/>
          </w:tcPr>
          <w:p w:rsidR="00A2293C" w:rsidRPr="00D3064A" w:rsidRDefault="00A2293C">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p w:rsidR="004E1AD5" w:rsidRDefault="005A570A"/>
    <w:p w:rsidR="00E27DEA" w:rsidRDefault="00E27DEA">
      <w:pPr>
        <w:rPr>
          <w:rFonts w:ascii="Arial" w:hAnsi="Arial" w:cs="Arial"/>
        </w:rPr>
      </w:pPr>
    </w:p>
    <w:p w:rsidR="00E27DEA" w:rsidRDefault="00E27DEA">
      <w:pPr>
        <w:rPr>
          <w:rFonts w:ascii="Arial" w:hAnsi="Arial" w:cs="Arial"/>
        </w:rPr>
      </w:pPr>
    </w:p>
    <w:p w:rsidR="0085203C" w:rsidRPr="00A2293C" w:rsidRDefault="00A2293C">
      <w:pPr>
        <w:rPr>
          <w:rFonts w:ascii="Arial" w:hAnsi="Arial" w:cs="Arial"/>
        </w:rPr>
      </w:pPr>
      <w:bookmarkStart w:id="0" w:name="_GoBack"/>
      <w:bookmarkEnd w:id="0"/>
      <w:r w:rsidRPr="00A2293C">
        <w:rPr>
          <w:rFonts w:ascii="Arial" w:hAnsi="Arial" w:cs="Arial"/>
        </w:rPr>
        <w:lastRenderedPageBreak/>
        <w:t>På nästa sida konkretiserar ni varje aktivitet och bestämmer vem/vilka som ansvarar, samt sätter datum för när ni följer upp.</w:t>
      </w:r>
    </w:p>
    <w:p w:rsidR="0085203C" w:rsidRDefault="0085203C"/>
    <w:tbl>
      <w:tblPr>
        <w:tblStyle w:val="Rutntstabell4"/>
        <w:tblW w:w="15388" w:type="dxa"/>
        <w:tblLook w:val="04A0" w:firstRow="1" w:lastRow="0" w:firstColumn="1" w:lastColumn="0" w:noHBand="0" w:noVBand="1"/>
      </w:tblPr>
      <w:tblGrid>
        <w:gridCol w:w="3754"/>
        <w:gridCol w:w="3468"/>
        <w:gridCol w:w="3892"/>
        <w:gridCol w:w="4274"/>
      </w:tblGrid>
      <w:tr w:rsidR="00A2293C" w:rsidRPr="00A2293C" w:rsidTr="00A2293C">
        <w:trPr>
          <w:cnfStyle w:val="100000000000" w:firstRow="1" w:lastRow="0" w:firstColumn="0" w:lastColumn="0" w:oddVBand="0" w:evenVBand="0" w:oddHBand="0"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3754" w:type="dxa"/>
          </w:tcPr>
          <w:p w:rsidR="00A2293C" w:rsidRPr="00A2293C" w:rsidRDefault="00A2293C" w:rsidP="00394095">
            <w:pPr>
              <w:jc w:val="center"/>
              <w:rPr>
                <w:rFonts w:ascii="Arial" w:hAnsi="Arial" w:cs="Arial"/>
                <w:b w:val="0"/>
                <w:bCs w:val="0"/>
                <w:sz w:val="32"/>
                <w:szCs w:val="32"/>
              </w:rPr>
            </w:pPr>
          </w:p>
          <w:p w:rsidR="00A2293C" w:rsidRPr="00A2293C" w:rsidRDefault="00A2293C" w:rsidP="00394095">
            <w:pPr>
              <w:jc w:val="center"/>
              <w:rPr>
                <w:rFonts w:ascii="Arial" w:hAnsi="Arial" w:cs="Arial"/>
                <w:b w:val="0"/>
                <w:sz w:val="32"/>
                <w:szCs w:val="32"/>
              </w:rPr>
            </w:pPr>
            <w:r w:rsidRPr="00A2293C">
              <w:rPr>
                <w:rFonts w:ascii="Arial" w:hAnsi="Arial" w:cs="Arial"/>
                <w:b w:val="0"/>
                <w:sz w:val="32"/>
                <w:szCs w:val="32"/>
              </w:rPr>
              <w:t>Aktivitet</w:t>
            </w:r>
          </w:p>
        </w:tc>
        <w:tc>
          <w:tcPr>
            <w:tcW w:w="3468" w:type="dxa"/>
          </w:tcPr>
          <w:p w:rsidR="00A2293C" w:rsidRPr="00A2293C" w:rsidRDefault="00A2293C" w:rsidP="0039409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p>
          <w:p w:rsidR="00A2293C" w:rsidRPr="00A2293C" w:rsidRDefault="00A2293C" w:rsidP="0039409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sidRPr="00A2293C">
              <w:rPr>
                <w:rFonts w:ascii="Arial" w:hAnsi="Arial" w:cs="Arial"/>
                <w:b w:val="0"/>
                <w:bCs w:val="0"/>
                <w:sz w:val="32"/>
                <w:szCs w:val="32"/>
              </w:rPr>
              <w:t>Hur?</w:t>
            </w:r>
          </w:p>
        </w:tc>
        <w:tc>
          <w:tcPr>
            <w:tcW w:w="3892" w:type="dxa"/>
          </w:tcPr>
          <w:p w:rsidR="00A2293C" w:rsidRPr="00A2293C" w:rsidRDefault="00A2293C" w:rsidP="0039409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rsidR="00A2293C" w:rsidRPr="00A2293C" w:rsidRDefault="00A2293C" w:rsidP="0039409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sidRPr="00A2293C">
              <w:rPr>
                <w:rFonts w:ascii="Arial" w:hAnsi="Arial" w:cs="Arial"/>
                <w:b w:val="0"/>
                <w:sz w:val="32"/>
                <w:szCs w:val="32"/>
              </w:rPr>
              <w:t>Vem ansvarar</w:t>
            </w:r>
          </w:p>
        </w:tc>
        <w:tc>
          <w:tcPr>
            <w:tcW w:w="4274" w:type="dxa"/>
          </w:tcPr>
          <w:p w:rsidR="00A2293C" w:rsidRPr="00A2293C" w:rsidRDefault="00A2293C" w:rsidP="0039409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rsidR="00A2293C" w:rsidRPr="00A2293C" w:rsidRDefault="00A2293C" w:rsidP="0039409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sidRPr="00A2293C">
              <w:rPr>
                <w:rFonts w:ascii="Arial" w:hAnsi="Arial" w:cs="Arial"/>
                <w:b w:val="0"/>
                <w:sz w:val="32"/>
                <w:szCs w:val="32"/>
              </w:rPr>
              <w:t>När följer vi upp</w:t>
            </w:r>
            <w:r>
              <w:rPr>
                <w:rFonts w:ascii="Arial" w:hAnsi="Arial" w:cs="Arial"/>
                <w:b w:val="0"/>
                <w:sz w:val="32"/>
                <w:szCs w:val="32"/>
              </w:rPr>
              <w:t>/ När ska det vara klart?</w:t>
            </w:r>
          </w:p>
        </w:tc>
      </w:tr>
      <w:tr w:rsidR="00A2293C" w:rsidRPr="00A2293C" w:rsidTr="00A2293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3754" w:type="dxa"/>
          </w:tcPr>
          <w:p w:rsidR="00A2293C" w:rsidRPr="00A2293C" w:rsidRDefault="00A2293C" w:rsidP="00394095">
            <w:pPr>
              <w:rPr>
                <w:rFonts w:ascii="Arial" w:hAnsi="Arial" w:cs="Arial"/>
                <w:b w:val="0"/>
                <w:sz w:val="20"/>
                <w:szCs w:val="20"/>
              </w:rPr>
            </w:pPr>
            <w:r w:rsidRPr="00A2293C">
              <w:rPr>
                <w:rFonts w:ascii="Arial" w:hAnsi="Arial" w:cs="Arial"/>
                <w:b w:val="0"/>
                <w:sz w:val="20"/>
                <w:szCs w:val="20"/>
              </w:rPr>
              <w:t>EX: Fira framgångar på APT</w:t>
            </w:r>
          </w:p>
        </w:tc>
        <w:tc>
          <w:tcPr>
            <w:tcW w:w="3468"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EX: En fast punkt på dagordningen där vi lyfter positiva saker, kanske när vi löst något problem, vågat ta tag i något som inte fungerat, underlättat för en kollega osv.</w:t>
            </w:r>
          </w:p>
        </w:tc>
        <w:tc>
          <w:tcPr>
            <w:tcW w:w="3892" w:type="dxa"/>
          </w:tcPr>
          <w:p w:rsid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93C">
              <w:rPr>
                <w:rFonts w:ascii="Arial" w:hAnsi="Arial" w:cs="Arial"/>
                <w:sz w:val="20"/>
                <w:szCs w:val="20"/>
              </w:rPr>
              <w:t xml:space="preserve">EX: </w:t>
            </w:r>
          </w:p>
          <w:p w:rsidR="00A2293C" w:rsidRDefault="00A2293C" w:rsidP="00A229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93C">
              <w:rPr>
                <w:rFonts w:ascii="Arial" w:hAnsi="Arial" w:cs="Arial"/>
                <w:sz w:val="20"/>
                <w:szCs w:val="20"/>
              </w:rPr>
              <w:t>Chef lägger in i mall</w:t>
            </w:r>
          </w:p>
          <w:p w:rsidR="00A2293C" w:rsidRPr="00A2293C" w:rsidRDefault="00A2293C" w:rsidP="00A2293C">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Alla ansvarar för att förbereda sig innan och ge exempel.</w:t>
            </w:r>
          </w:p>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74"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93C">
              <w:rPr>
                <w:rFonts w:ascii="Arial" w:hAnsi="Arial" w:cs="Arial"/>
                <w:sz w:val="20"/>
                <w:szCs w:val="20"/>
              </w:rPr>
              <w:t>EX:</w:t>
            </w:r>
          </w:p>
          <w:p w:rsidR="00A2293C" w:rsidRDefault="00A2293C" w:rsidP="00394095">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Vi böjar redan nästa APT</w:t>
            </w:r>
          </w:p>
          <w:p w:rsidR="00542DC5" w:rsidRPr="00A2293C" w:rsidRDefault="00542DC5" w:rsidP="00394095">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Vi följer upp om 3 månader och utvärderar.</w:t>
            </w:r>
          </w:p>
        </w:tc>
      </w:tr>
      <w:tr w:rsidR="00A2293C" w:rsidRPr="00A2293C" w:rsidTr="00A2293C">
        <w:trPr>
          <w:trHeight w:val="1439"/>
        </w:trPr>
        <w:tc>
          <w:tcPr>
            <w:cnfStyle w:val="001000000000" w:firstRow="0" w:lastRow="0" w:firstColumn="1" w:lastColumn="0" w:oddVBand="0" w:evenVBand="0" w:oddHBand="0" w:evenHBand="0" w:firstRowFirstColumn="0" w:firstRowLastColumn="0" w:lastRowFirstColumn="0" w:lastRowLastColumn="0"/>
            <w:tcW w:w="3754" w:type="dxa"/>
          </w:tcPr>
          <w:p w:rsidR="00A2293C" w:rsidRPr="00A2293C" w:rsidRDefault="00A2293C" w:rsidP="00394095">
            <w:pPr>
              <w:rPr>
                <w:rFonts w:ascii="Arial" w:hAnsi="Arial" w:cs="Arial"/>
                <w:b w:val="0"/>
                <w:sz w:val="32"/>
                <w:szCs w:val="32"/>
              </w:rPr>
            </w:pPr>
          </w:p>
        </w:tc>
        <w:tc>
          <w:tcPr>
            <w:tcW w:w="3468" w:type="dxa"/>
          </w:tcPr>
          <w:p w:rsidR="00A2293C" w:rsidRPr="00A2293C" w:rsidRDefault="00A2293C" w:rsidP="0039409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892" w:type="dxa"/>
          </w:tcPr>
          <w:p w:rsidR="00A2293C" w:rsidRPr="00A2293C" w:rsidRDefault="00A2293C" w:rsidP="0039409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4274" w:type="dxa"/>
          </w:tcPr>
          <w:p w:rsidR="00A2293C" w:rsidRPr="00A2293C" w:rsidRDefault="00A2293C" w:rsidP="0039409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293C" w:rsidRPr="00A2293C" w:rsidTr="00A2293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3754" w:type="dxa"/>
          </w:tcPr>
          <w:p w:rsidR="00A2293C" w:rsidRPr="00A2293C" w:rsidRDefault="00A2293C" w:rsidP="00394095">
            <w:pPr>
              <w:rPr>
                <w:rFonts w:ascii="Arial" w:hAnsi="Arial" w:cs="Arial"/>
                <w:b w:val="0"/>
                <w:sz w:val="32"/>
                <w:szCs w:val="32"/>
              </w:rPr>
            </w:pPr>
          </w:p>
        </w:tc>
        <w:tc>
          <w:tcPr>
            <w:tcW w:w="3468"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892"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4274"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293C" w:rsidRPr="00A2293C" w:rsidTr="00A2293C">
        <w:trPr>
          <w:trHeight w:val="1439"/>
        </w:trPr>
        <w:tc>
          <w:tcPr>
            <w:cnfStyle w:val="001000000000" w:firstRow="0" w:lastRow="0" w:firstColumn="1" w:lastColumn="0" w:oddVBand="0" w:evenVBand="0" w:oddHBand="0" w:evenHBand="0" w:firstRowFirstColumn="0" w:firstRowLastColumn="0" w:lastRowFirstColumn="0" w:lastRowLastColumn="0"/>
            <w:tcW w:w="3754" w:type="dxa"/>
          </w:tcPr>
          <w:p w:rsidR="00A2293C" w:rsidRPr="00A2293C" w:rsidRDefault="00A2293C" w:rsidP="00394095">
            <w:pPr>
              <w:rPr>
                <w:rFonts w:ascii="Arial" w:hAnsi="Arial" w:cs="Arial"/>
                <w:b w:val="0"/>
                <w:sz w:val="32"/>
                <w:szCs w:val="32"/>
              </w:rPr>
            </w:pPr>
          </w:p>
        </w:tc>
        <w:tc>
          <w:tcPr>
            <w:tcW w:w="3468" w:type="dxa"/>
          </w:tcPr>
          <w:p w:rsidR="00A2293C" w:rsidRPr="00A2293C" w:rsidRDefault="00A2293C" w:rsidP="0039409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3892" w:type="dxa"/>
          </w:tcPr>
          <w:p w:rsidR="00A2293C" w:rsidRPr="00A2293C" w:rsidRDefault="00A2293C" w:rsidP="0039409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4274" w:type="dxa"/>
          </w:tcPr>
          <w:p w:rsidR="00A2293C" w:rsidRPr="00A2293C" w:rsidRDefault="00A2293C" w:rsidP="0039409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293C" w:rsidRPr="00A2293C" w:rsidTr="00A2293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3754" w:type="dxa"/>
          </w:tcPr>
          <w:p w:rsidR="00A2293C" w:rsidRPr="00A2293C" w:rsidRDefault="00A2293C" w:rsidP="00394095">
            <w:pPr>
              <w:rPr>
                <w:rFonts w:ascii="Arial" w:hAnsi="Arial" w:cs="Arial"/>
                <w:b w:val="0"/>
                <w:sz w:val="32"/>
                <w:szCs w:val="32"/>
              </w:rPr>
            </w:pPr>
          </w:p>
        </w:tc>
        <w:tc>
          <w:tcPr>
            <w:tcW w:w="3468"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3892"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4274" w:type="dxa"/>
          </w:tcPr>
          <w:p w:rsidR="00A2293C" w:rsidRPr="00A2293C" w:rsidRDefault="00A2293C" w:rsidP="00394095">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p w:rsidR="0085203C" w:rsidRDefault="0085203C"/>
    <w:sectPr w:rsidR="0085203C" w:rsidSect="00DF70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E3543"/>
    <w:multiLevelType w:val="hybridMultilevel"/>
    <w:tmpl w:val="936E7C10"/>
    <w:lvl w:ilvl="0" w:tplc="B936D9B6">
      <w:start w:val="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50"/>
    <w:rsid w:val="0028403C"/>
    <w:rsid w:val="00542DC5"/>
    <w:rsid w:val="005A570A"/>
    <w:rsid w:val="0085203C"/>
    <w:rsid w:val="009E5A34"/>
    <w:rsid w:val="00A2293C"/>
    <w:rsid w:val="00D3064A"/>
    <w:rsid w:val="00DF7050"/>
    <w:rsid w:val="00E27DEA"/>
    <w:rsid w:val="00F47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6955"/>
  <w15:chartTrackingRefBased/>
  <w15:docId w15:val="{CF2008DC-652F-40B8-981A-33F3E8BB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F7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4">
    <w:name w:val="List Table 4"/>
    <w:basedOn w:val="Normaltabell"/>
    <w:uiPriority w:val="49"/>
    <w:rsid w:val="00DF70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
    <w:name w:val="Grid Table 4"/>
    <w:basedOn w:val="Normaltabell"/>
    <w:uiPriority w:val="49"/>
    <w:rsid w:val="00DF70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stycke">
    <w:name w:val="List Paragraph"/>
    <w:basedOn w:val="Normal"/>
    <w:uiPriority w:val="34"/>
    <w:qFormat/>
    <w:rsid w:val="00852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879C76-0C7E-467A-93D5-41662B338831}" type="doc">
      <dgm:prSet loTypeId="urn:microsoft.com/office/officeart/2005/8/layout/arrow2" loCatId="process" qsTypeId="urn:microsoft.com/office/officeart/2005/8/quickstyle/simple1" qsCatId="simple" csTypeId="urn:microsoft.com/office/officeart/2005/8/colors/accent6_1" csCatId="accent6" phldr="1"/>
      <dgm:spPr/>
    </dgm:pt>
    <dgm:pt modelId="{01F9B0FC-08F9-40BC-9FCC-2BB4CF339777}">
      <dgm:prSet phldrT="[Text]"/>
      <dgm:spPr/>
      <dgm:t>
        <a:bodyPr/>
        <a:lstStyle/>
        <a:p>
          <a:r>
            <a:rPr lang="sv-SE"/>
            <a:t>Nuläge</a:t>
          </a:r>
        </a:p>
      </dgm:t>
    </dgm:pt>
    <dgm:pt modelId="{A3D91A55-7B40-4FE6-AF39-7F1AEA0D0AC8}" type="parTrans" cxnId="{BE0A80E4-D138-4501-9905-E97A51E9C3DA}">
      <dgm:prSet/>
      <dgm:spPr/>
      <dgm:t>
        <a:bodyPr/>
        <a:lstStyle/>
        <a:p>
          <a:endParaRPr lang="sv-SE"/>
        </a:p>
      </dgm:t>
    </dgm:pt>
    <dgm:pt modelId="{2A513999-71FE-4697-A39D-A472D6131AA1}" type="sibTrans" cxnId="{BE0A80E4-D138-4501-9905-E97A51E9C3DA}">
      <dgm:prSet/>
      <dgm:spPr/>
      <dgm:t>
        <a:bodyPr/>
        <a:lstStyle/>
        <a:p>
          <a:endParaRPr lang="sv-SE"/>
        </a:p>
      </dgm:t>
    </dgm:pt>
    <dgm:pt modelId="{49A01310-2516-4BA7-B7C9-2839BF17A179}">
      <dgm:prSet phldrT="[Text]"/>
      <dgm:spPr/>
      <dgm:t>
        <a:bodyPr/>
        <a:lstStyle/>
        <a:p>
          <a:r>
            <a:rPr lang="sv-SE"/>
            <a:t>Hinder</a:t>
          </a:r>
        </a:p>
      </dgm:t>
    </dgm:pt>
    <dgm:pt modelId="{C43A7BF3-3D38-444D-9781-723502AF50F7}" type="parTrans" cxnId="{ECF2736F-B2AC-4974-B45E-A06DF85EC0C2}">
      <dgm:prSet/>
      <dgm:spPr/>
      <dgm:t>
        <a:bodyPr/>
        <a:lstStyle/>
        <a:p>
          <a:endParaRPr lang="sv-SE"/>
        </a:p>
      </dgm:t>
    </dgm:pt>
    <dgm:pt modelId="{1FB902F3-5043-45D0-90A0-FAF8A588148D}" type="sibTrans" cxnId="{ECF2736F-B2AC-4974-B45E-A06DF85EC0C2}">
      <dgm:prSet/>
      <dgm:spPr/>
      <dgm:t>
        <a:bodyPr/>
        <a:lstStyle/>
        <a:p>
          <a:endParaRPr lang="sv-SE"/>
        </a:p>
      </dgm:t>
    </dgm:pt>
    <dgm:pt modelId="{C15D6C5B-9DCD-4737-B17A-723DECE704EB}">
      <dgm:prSet phldrT="[Text]"/>
      <dgm:spPr/>
      <dgm:t>
        <a:bodyPr/>
        <a:lstStyle/>
        <a:p>
          <a:r>
            <a:rPr lang="sv-SE"/>
            <a:t>Resurser</a:t>
          </a:r>
        </a:p>
      </dgm:t>
    </dgm:pt>
    <dgm:pt modelId="{A1BCA578-2AE0-4D35-9A21-746FD10A6862}" type="parTrans" cxnId="{F833E002-E922-47C8-AB8D-E9412896EA41}">
      <dgm:prSet/>
      <dgm:spPr/>
      <dgm:t>
        <a:bodyPr/>
        <a:lstStyle/>
        <a:p>
          <a:endParaRPr lang="sv-SE"/>
        </a:p>
      </dgm:t>
    </dgm:pt>
    <dgm:pt modelId="{0B883C97-BACB-46F4-8B14-DB6315F66B70}" type="sibTrans" cxnId="{F833E002-E922-47C8-AB8D-E9412896EA41}">
      <dgm:prSet/>
      <dgm:spPr/>
      <dgm:t>
        <a:bodyPr/>
        <a:lstStyle/>
        <a:p>
          <a:endParaRPr lang="sv-SE"/>
        </a:p>
      </dgm:t>
    </dgm:pt>
    <dgm:pt modelId="{AD63292D-FAEF-472F-A200-ADDDA554590B}">
      <dgm:prSet phldrT="[Text]"/>
      <dgm:spPr/>
      <dgm:t>
        <a:bodyPr/>
        <a:lstStyle/>
        <a:p>
          <a:r>
            <a:rPr lang="sv-SE"/>
            <a:t>Önskat läge</a:t>
          </a:r>
        </a:p>
      </dgm:t>
    </dgm:pt>
    <dgm:pt modelId="{A6B4DF73-A76E-444D-84C3-E1CF4B9F29EC}" type="parTrans" cxnId="{7B006E42-F7ED-4E78-973C-0BB1559F9C40}">
      <dgm:prSet/>
      <dgm:spPr/>
      <dgm:t>
        <a:bodyPr/>
        <a:lstStyle/>
        <a:p>
          <a:endParaRPr lang="sv-SE"/>
        </a:p>
      </dgm:t>
    </dgm:pt>
    <dgm:pt modelId="{305B6D7C-E1B2-4D95-B965-9A077BCBBEA7}" type="sibTrans" cxnId="{7B006E42-F7ED-4E78-973C-0BB1559F9C40}">
      <dgm:prSet/>
      <dgm:spPr/>
      <dgm:t>
        <a:bodyPr/>
        <a:lstStyle/>
        <a:p>
          <a:endParaRPr lang="sv-SE"/>
        </a:p>
      </dgm:t>
    </dgm:pt>
    <dgm:pt modelId="{8E57D19E-4ECC-4BBC-B4E3-102A8B9C1C79}">
      <dgm:prSet phldrT="[Text]"/>
      <dgm:spPr/>
      <dgm:t>
        <a:bodyPr/>
        <a:lstStyle/>
        <a:p>
          <a:r>
            <a:rPr lang="sv-SE"/>
            <a:t>Aktiviteter</a:t>
          </a:r>
        </a:p>
      </dgm:t>
    </dgm:pt>
    <dgm:pt modelId="{0E4058FB-0841-43EE-A8EF-472E5D8A15CC}" type="parTrans" cxnId="{E37F3521-7A26-4354-8770-9733B326E6F2}">
      <dgm:prSet/>
      <dgm:spPr/>
      <dgm:t>
        <a:bodyPr/>
        <a:lstStyle/>
        <a:p>
          <a:endParaRPr lang="sv-SE"/>
        </a:p>
      </dgm:t>
    </dgm:pt>
    <dgm:pt modelId="{0D40B777-791A-4F3A-BA46-4729EC2F481C}" type="sibTrans" cxnId="{E37F3521-7A26-4354-8770-9733B326E6F2}">
      <dgm:prSet/>
      <dgm:spPr/>
      <dgm:t>
        <a:bodyPr/>
        <a:lstStyle/>
        <a:p>
          <a:endParaRPr lang="sv-SE"/>
        </a:p>
      </dgm:t>
    </dgm:pt>
    <dgm:pt modelId="{3B19F59A-63EF-446B-98F4-00EE2808E238}" type="pres">
      <dgm:prSet presAssocID="{56879C76-0C7E-467A-93D5-41662B338831}" presName="arrowDiagram" presStyleCnt="0">
        <dgm:presLayoutVars>
          <dgm:chMax val="5"/>
          <dgm:dir/>
          <dgm:resizeHandles val="exact"/>
        </dgm:presLayoutVars>
      </dgm:prSet>
      <dgm:spPr/>
    </dgm:pt>
    <dgm:pt modelId="{360CF8A6-0C2E-4DE6-9E9E-B58AEB38FEC5}" type="pres">
      <dgm:prSet presAssocID="{56879C76-0C7E-467A-93D5-41662B338831}" presName="arrow" presStyleLbl="bgShp" presStyleIdx="0" presStyleCnt="1"/>
      <dgm:spPr/>
    </dgm:pt>
    <dgm:pt modelId="{840D9128-7833-4701-91F1-12053F677C4E}" type="pres">
      <dgm:prSet presAssocID="{56879C76-0C7E-467A-93D5-41662B338831}" presName="arrowDiagram5" presStyleCnt="0"/>
      <dgm:spPr/>
    </dgm:pt>
    <dgm:pt modelId="{B3666C18-E490-41C4-8C11-0BE512EE0CD9}" type="pres">
      <dgm:prSet presAssocID="{01F9B0FC-08F9-40BC-9FCC-2BB4CF339777}" presName="bullet5a" presStyleLbl="node1" presStyleIdx="0" presStyleCnt="5"/>
      <dgm:spPr/>
    </dgm:pt>
    <dgm:pt modelId="{FA3DA5E4-2A97-4DC0-A14C-8116E23E9134}" type="pres">
      <dgm:prSet presAssocID="{01F9B0FC-08F9-40BC-9FCC-2BB4CF339777}" presName="textBox5a" presStyleLbl="revTx" presStyleIdx="0" presStyleCnt="5">
        <dgm:presLayoutVars>
          <dgm:bulletEnabled val="1"/>
        </dgm:presLayoutVars>
      </dgm:prSet>
      <dgm:spPr/>
    </dgm:pt>
    <dgm:pt modelId="{CA9B8CF0-8975-4777-8C00-4112A56B4BA5}" type="pres">
      <dgm:prSet presAssocID="{49A01310-2516-4BA7-B7C9-2839BF17A179}" presName="bullet5b" presStyleLbl="node1" presStyleIdx="1" presStyleCnt="5"/>
      <dgm:spPr/>
    </dgm:pt>
    <dgm:pt modelId="{DD3B3BE3-3D0C-4B60-AA8D-44B4253639C1}" type="pres">
      <dgm:prSet presAssocID="{49A01310-2516-4BA7-B7C9-2839BF17A179}" presName="textBox5b" presStyleLbl="revTx" presStyleIdx="1" presStyleCnt="5">
        <dgm:presLayoutVars>
          <dgm:bulletEnabled val="1"/>
        </dgm:presLayoutVars>
      </dgm:prSet>
      <dgm:spPr/>
    </dgm:pt>
    <dgm:pt modelId="{EB5F0E37-27F8-4EC6-A0EC-EC84C45A9B24}" type="pres">
      <dgm:prSet presAssocID="{C15D6C5B-9DCD-4737-B17A-723DECE704EB}" presName="bullet5c" presStyleLbl="node1" presStyleIdx="2" presStyleCnt="5"/>
      <dgm:spPr/>
    </dgm:pt>
    <dgm:pt modelId="{A6F188DB-0159-4656-B1FB-C0BBEB1F73C0}" type="pres">
      <dgm:prSet presAssocID="{C15D6C5B-9DCD-4737-B17A-723DECE704EB}" presName="textBox5c" presStyleLbl="revTx" presStyleIdx="2" presStyleCnt="5">
        <dgm:presLayoutVars>
          <dgm:bulletEnabled val="1"/>
        </dgm:presLayoutVars>
      </dgm:prSet>
      <dgm:spPr/>
    </dgm:pt>
    <dgm:pt modelId="{BD6DF31A-FB84-4B8A-83E3-5682E0E5E5DD}" type="pres">
      <dgm:prSet presAssocID="{8E57D19E-4ECC-4BBC-B4E3-102A8B9C1C79}" presName="bullet5d" presStyleLbl="node1" presStyleIdx="3" presStyleCnt="5"/>
      <dgm:spPr/>
    </dgm:pt>
    <dgm:pt modelId="{BFF4ADE8-1FA6-4A89-B5C2-8EEE9051294E}" type="pres">
      <dgm:prSet presAssocID="{8E57D19E-4ECC-4BBC-B4E3-102A8B9C1C79}" presName="textBox5d" presStyleLbl="revTx" presStyleIdx="3" presStyleCnt="5">
        <dgm:presLayoutVars>
          <dgm:bulletEnabled val="1"/>
        </dgm:presLayoutVars>
      </dgm:prSet>
      <dgm:spPr/>
    </dgm:pt>
    <dgm:pt modelId="{8AC92DC3-672E-4AB3-AF6E-83E1CE50CEC5}" type="pres">
      <dgm:prSet presAssocID="{AD63292D-FAEF-472F-A200-ADDDA554590B}" presName="bullet5e" presStyleLbl="node1" presStyleIdx="4" presStyleCnt="5"/>
      <dgm:spPr/>
    </dgm:pt>
    <dgm:pt modelId="{F1A9182F-BC50-4959-A5FE-1283D1D46EE7}" type="pres">
      <dgm:prSet presAssocID="{AD63292D-FAEF-472F-A200-ADDDA554590B}" presName="textBox5e" presStyleLbl="revTx" presStyleIdx="4" presStyleCnt="5">
        <dgm:presLayoutVars>
          <dgm:bulletEnabled val="1"/>
        </dgm:presLayoutVars>
      </dgm:prSet>
      <dgm:spPr/>
    </dgm:pt>
  </dgm:ptLst>
  <dgm:cxnLst>
    <dgm:cxn modelId="{F833E002-E922-47C8-AB8D-E9412896EA41}" srcId="{56879C76-0C7E-467A-93D5-41662B338831}" destId="{C15D6C5B-9DCD-4737-B17A-723DECE704EB}" srcOrd="2" destOrd="0" parTransId="{A1BCA578-2AE0-4D35-9A21-746FD10A6862}" sibTransId="{0B883C97-BACB-46F4-8B14-DB6315F66B70}"/>
    <dgm:cxn modelId="{4D455609-1055-4ABB-842F-3DA1D527143B}" type="presOf" srcId="{49A01310-2516-4BA7-B7C9-2839BF17A179}" destId="{DD3B3BE3-3D0C-4B60-AA8D-44B4253639C1}" srcOrd="0" destOrd="0" presId="urn:microsoft.com/office/officeart/2005/8/layout/arrow2"/>
    <dgm:cxn modelId="{4C777E0E-8833-4EAD-BB9C-AC9B64E1029B}" type="presOf" srcId="{AD63292D-FAEF-472F-A200-ADDDA554590B}" destId="{F1A9182F-BC50-4959-A5FE-1283D1D46EE7}" srcOrd="0" destOrd="0" presId="urn:microsoft.com/office/officeart/2005/8/layout/arrow2"/>
    <dgm:cxn modelId="{3758421C-53E4-457A-8E58-B97128FDCAD3}" type="presOf" srcId="{8E57D19E-4ECC-4BBC-B4E3-102A8B9C1C79}" destId="{BFF4ADE8-1FA6-4A89-B5C2-8EEE9051294E}" srcOrd="0" destOrd="0" presId="urn:microsoft.com/office/officeart/2005/8/layout/arrow2"/>
    <dgm:cxn modelId="{E37F3521-7A26-4354-8770-9733B326E6F2}" srcId="{56879C76-0C7E-467A-93D5-41662B338831}" destId="{8E57D19E-4ECC-4BBC-B4E3-102A8B9C1C79}" srcOrd="3" destOrd="0" parTransId="{0E4058FB-0841-43EE-A8EF-472E5D8A15CC}" sibTransId="{0D40B777-791A-4F3A-BA46-4729EC2F481C}"/>
    <dgm:cxn modelId="{36A2903E-3EC8-47AF-B8B0-592EF259DD96}" type="presOf" srcId="{01F9B0FC-08F9-40BC-9FCC-2BB4CF339777}" destId="{FA3DA5E4-2A97-4DC0-A14C-8116E23E9134}" srcOrd="0" destOrd="0" presId="urn:microsoft.com/office/officeart/2005/8/layout/arrow2"/>
    <dgm:cxn modelId="{7B006E42-F7ED-4E78-973C-0BB1559F9C40}" srcId="{56879C76-0C7E-467A-93D5-41662B338831}" destId="{AD63292D-FAEF-472F-A200-ADDDA554590B}" srcOrd="4" destOrd="0" parTransId="{A6B4DF73-A76E-444D-84C3-E1CF4B9F29EC}" sibTransId="{305B6D7C-E1B2-4D95-B965-9A077BCBBEA7}"/>
    <dgm:cxn modelId="{ECF2736F-B2AC-4974-B45E-A06DF85EC0C2}" srcId="{56879C76-0C7E-467A-93D5-41662B338831}" destId="{49A01310-2516-4BA7-B7C9-2839BF17A179}" srcOrd="1" destOrd="0" parTransId="{C43A7BF3-3D38-444D-9781-723502AF50F7}" sibTransId="{1FB902F3-5043-45D0-90A0-FAF8A588148D}"/>
    <dgm:cxn modelId="{B6D6ECC0-5300-4F1B-A7CC-AF25FA68CBF0}" type="presOf" srcId="{56879C76-0C7E-467A-93D5-41662B338831}" destId="{3B19F59A-63EF-446B-98F4-00EE2808E238}" srcOrd="0" destOrd="0" presId="urn:microsoft.com/office/officeart/2005/8/layout/arrow2"/>
    <dgm:cxn modelId="{68DFBDD4-00F5-4A91-856B-AAC1742EDF29}" type="presOf" srcId="{C15D6C5B-9DCD-4737-B17A-723DECE704EB}" destId="{A6F188DB-0159-4656-B1FB-C0BBEB1F73C0}" srcOrd="0" destOrd="0" presId="urn:microsoft.com/office/officeart/2005/8/layout/arrow2"/>
    <dgm:cxn modelId="{BE0A80E4-D138-4501-9905-E97A51E9C3DA}" srcId="{56879C76-0C7E-467A-93D5-41662B338831}" destId="{01F9B0FC-08F9-40BC-9FCC-2BB4CF339777}" srcOrd="0" destOrd="0" parTransId="{A3D91A55-7B40-4FE6-AF39-7F1AEA0D0AC8}" sibTransId="{2A513999-71FE-4697-A39D-A472D6131AA1}"/>
    <dgm:cxn modelId="{FB359B1D-1654-42CB-9A1B-E10D65E24F00}" type="presParOf" srcId="{3B19F59A-63EF-446B-98F4-00EE2808E238}" destId="{360CF8A6-0C2E-4DE6-9E9E-B58AEB38FEC5}" srcOrd="0" destOrd="0" presId="urn:microsoft.com/office/officeart/2005/8/layout/arrow2"/>
    <dgm:cxn modelId="{403B20A1-F269-41A4-9289-C7A2FE95E70F}" type="presParOf" srcId="{3B19F59A-63EF-446B-98F4-00EE2808E238}" destId="{840D9128-7833-4701-91F1-12053F677C4E}" srcOrd="1" destOrd="0" presId="urn:microsoft.com/office/officeart/2005/8/layout/arrow2"/>
    <dgm:cxn modelId="{2FFADC35-5310-4396-8C07-90245AB79406}" type="presParOf" srcId="{840D9128-7833-4701-91F1-12053F677C4E}" destId="{B3666C18-E490-41C4-8C11-0BE512EE0CD9}" srcOrd="0" destOrd="0" presId="urn:microsoft.com/office/officeart/2005/8/layout/arrow2"/>
    <dgm:cxn modelId="{4524CBF4-F918-4860-9DDF-AE78C453682C}" type="presParOf" srcId="{840D9128-7833-4701-91F1-12053F677C4E}" destId="{FA3DA5E4-2A97-4DC0-A14C-8116E23E9134}" srcOrd="1" destOrd="0" presId="urn:microsoft.com/office/officeart/2005/8/layout/arrow2"/>
    <dgm:cxn modelId="{7B7A88E0-ABE0-49D8-B9A0-22A762275218}" type="presParOf" srcId="{840D9128-7833-4701-91F1-12053F677C4E}" destId="{CA9B8CF0-8975-4777-8C00-4112A56B4BA5}" srcOrd="2" destOrd="0" presId="urn:microsoft.com/office/officeart/2005/8/layout/arrow2"/>
    <dgm:cxn modelId="{7F3ED8B7-01C0-4E13-912A-6BFA2D6D5B6E}" type="presParOf" srcId="{840D9128-7833-4701-91F1-12053F677C4E}" destId="{DD3B3BE3-3D0C-4B60-AA8D-44B4253639C1}" srcOrd="3" destOrd="0" presId="urn:microsoft.com/office/officeart/2005/8/layout/arrow2"/>
    <dgm:cxn modelId="{7E308104-5BD6-4634-A40F-E84023EAE064}" type="presParOf" srcId="{840D9128-7833-4701-91F1-12053F677C4E}" destId="{EB5F0E37-27F8-4EC6-A0EC-EC84C45A9B24}" srcOrd="4" destOrd="0" presId="urn:microsoft.com/office/officeart/2005/8/layout/arrow2"/>
    <dgm:cxn modelId="{395CB522-02F8-4C9B-8EBF-753EB33983FE}" type="presParOf" srcId="{840D9128-7833-4701-91F1-12053F677C4E}" destId="{A6F188DB-0159-4656-B1FB-C0BBEB1F73C0}" srcOrd="5" destOrd="0" presId="urn:microsoft.com/office/officeart/2005/8/layout/arrow2"/>
    <dgm:cxn modelId="{8F080DD8-6390-4CE8-ADFD-0DFDCF360DAA}" type="presParOf" srcId="{840D9128-7833-4701-91F1-12053F677C4E}" destId="{BD6DF31A-FB84-4B8A-83E3-5682E0E5E5DD}" srcOrd="6" destOrd="0" presId="urn:microsoft.com/office/officeart/2005/8/layout/arrow2"/>
    <dgm:cxn modelId="{C20A6D5C-F5A8-4265-BA31-63B38251778A}" type="presParOf" srcId="{840D9128-7833-4701-91F1-12053F677C4E}" destId="{BFF4ADE8-1FA6-4A89-B5C2-8EEE9051294E}" srcOrd="7" destOrd="0" presId="urn:microsoft.com/office/officeart/2005/8/layout/arrow2"/>
    <dgm:cxn modelId="{C258152F-59BC-408A-A25C-C02AC9480FF0}" type="presParOf" srcId="{840D9128-7833-4701-91F1-12053F677C4E}" destId="{8AC92DC3-672E-4AB3-AF6E-83E1CE50CEC5}" srcOrd="8" destOrd="0" presId="urn:microsoft.com/office/officeart/2005/8/layout/arrow2"/>
    <dgm:cxn modelId="{BA193737-138E-47B4-95BA-8E621C1DD1BD}" type="presParOf" srcId="{840D9128-7833-4701-91F1-12053F677C4E}" destId="{F1A9182F-BC50-4959-A5FE-1283D1D46EE7}" srcOrd="9" destOrd="0" presId="urn:microsoft.com/office/officeart/2005/8/layout/arrow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0CF8A6-0C2E-4DE6-9E9E-B58AEB38FEC5}">
      <dsp:nvSpPr>
        <dsp:cNvPr id="0" name=""/>
        <dsp:cNvSpPr/>
      </dsp:nvSpPr>
      <dsp:spPr>
        <a:xfrm>
          <a:off x="810577" y="0"/>
          <a:ext cx="5455920" cy="3409950"/>
        </a:xfrm>
        <a:prstGeom prst="swooshArrow">
          <a:avLst>
            <a:gd name="adj1" fmla="val 25000"/>
            <a:gd name="adj2" fmla="val 25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3666C18-E490-41C4-8C11-0BE512EE0CD9}">
      <dsp:nvSpPr>
        <dsp:cNvPr id="0" name=""/>
        <dsp:cNvSpPr/>
      </dsp:nvSpPr>
      <dsp:spPr>
        <a:xfrm>
          <a:off x="1347985" y="2535638"/>
          <a:ext cx="125486" cy="125486"/>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3DA5E4-2A97-4DC0-A14C-8116E23E9134}">
      <dsp:nvSpPr>
        <dsp:cNvPr id="0" name=""/>
        <dsp:cNvSpPr/>
      </dsp:nvSpPr>
      <dsp:spPr>
        <a:xfrm>
          <a:off x="1410728" y="2598381"/>
          <a:ext cx="714725" cy="811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6493" tIns="0" rIns="0" bIns="0" numCol="1" spcCol="1270" anchor="t" anchorCtr="0">
          <a:noAutofit/>
        </a:bodyPr>
        <a:lstStyle/>
        <a:p>
          <a:pPr marL="0" lvl="0" indent="0" algn="l" defTabSz="711200">
            <a:lnSpc>
              <a:spcPct val="90000"/>
            </a:lnSpc>
            <a:spcBef>
              <a:spcPct val="0"/>
            </a:spcBef>
            <a:spcAft>
              <a:spcPct val="35000"/>
            </a:spcAft>
            <a:buNone/>
          </a:pPr>
          <a:r>
            <a:rPr lang="sv-SE" sz="1600" kern="1200"/>
            <a:t>Nuläge</a:t>
          </a:r>
        </a:p>
      </dsp:txBody>
      <dsp:txXfrm>
        <a:off x="1410728" y="2598381"/>
        <a:ext cx="714725" cy="811568"/>
      </dsp:txXfrm>
    </dsp:sp>
    <dsp:sp modelId="{CA9B8CF0-8975-4777-8C00-4112A56B4BA5}">
      <dsp:nvSpPr>
        <dsp:cNvPr id="0" name=""/>
        <dsp:cNvSpPr/>
      </dsp:nvSpPr>
      <dsp:spPr>
        <a:xfrm>
          <a:off x="2027247" y="1882974"/>
          <a:ext cx="196413" cy="196413"/>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3B3BE3-3D0C-4B60-AA8D-44B4253639C1}">
      <dsp:nvSpPr>
        <dsp:cNvPr id="0" name=""/>
        <dsp:cNvSpPr/>
      </dsp:nvSpPr>
      <dsp:spPr>
        <a:xfrm>
          <a:off x="2125454" y="1981180"/>
          <a:ext cx="905682" cy="1428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075" tIns="0" rIns="0" bIns="0" numCol="1" spcCol="1270" anchor="t" anchorCtr="0">
          <a:noAutofit/>
        </a:bodyPr>
        <a:lstStyle/>
        <a:p>
          <a:pPr marL="0" lvl="0" indent="0" algn="l" defTabSz="711200">
            <a:lnSpc>
              <a:spcPct val="90000"/>
            </a:lnSpc>
            <a:spcBef>
              <a:spcPct val="0"/>
            </a:spcBef>
            <a:spcAft>
              <a:spcPct val="35000"/>
            </a:spcAft>
            <a:buNone/>
          </a:pPr>
          <a:r>
            <a:rPr lang="sv-SE" sz="1600" kern="1200"/>
            <a:t>Hinder</a:t>
          </a:r>
        </a:p>
      </dsp:txBody>
      <dsp:txXfrm>
        <a:off x="2125454" y="1981180"/>
        <a:ext cx="905682" cy="1428769"/>
      </dsp:txXfrm>
    </dsp:sp>
    <dsp:sp modelId="{EB5F0E37-27F8-4EC6-A0EC-EC84C45A9B24}">
      <dsp:nvSpPr>
        <dsp:cNvPr id="0" name=""/>
        <dsp:cNvSpPr/>
      </dsp:nvSpPr>
      <dsp:spPr>
        <a:xfrm>
          <a:off x="2900194" y="1362616"/>
          <a:ext cx="261884" cy="261884"/>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F188DB-0159-4656-B1FB-C0BBEB1F73C0}">
      <dsp:nvSpPr>
        <dsp:cNvPr id="0" name=""/>
        <dsp:cNvSpPr/>
      </dsp:nvSpPr>
      <dsp:spPr>
        <a:xfrm>
          <a:off x="3031136" y="1493558"/>
          <a:ext cx="1052992" cy="19163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8767" tIns="0" rIns="0" bIns="0" numCol="1" spcCol="1270" anchor="t" anchorCtr="0">
          <a:noAutofit/>
        </a:bodyPr>
        <a:lstStyle/>
        <a:p>
          <a:pPr marL="0" lvl="0" indent="0" algn="l" defTabSz="711200">
            <a:lnSpc>
              <a:spcPct val="90000"/>
            </a:lnSpc>
            <a:spcBef>
              <a:spcPct val="0"/>
            </a:spcBef>
            <a:spcAft>
              <a:spcPct val="35000"/>
            </a:spcAft>
            <a:buNone/>
          </a:pPr>
          <a:r>
            <a:rPr lang="sv-SE" sz="1600" kern="1200"/>
            <a:t>Resurser</a:t>
          </a:r>
        </a:p>
      </dsp:txBody>
      <dsp:txXfrm>
        <a:off x="3031136" y="1493558"/>
        <a:ext cx="1052992" cy="1916391"/>
      </dsp:txXfrm>
    </dsp:sp>
    <dsp:sp modelId="{BD6DF31A-FB84-4B8A-83E3-5682E0E5E5DD}">
      <dsp:nvSpPr>
        <dsp:cNvPr id="0" name=""/>
        <dsp:cNvSpPr/>
      </dsp:nvSpPr>
      <dsp:spPr>
        <a:xfrm>
          <a:off x="3914995" y="956149"/>
          <a:ext cx="338267" cy="338267"/>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F4ADE8-1FA6-4A89-B5C2-8EEE9051294E}">
      <dsp:nvSpPr>
        <dsp:cNvPr id="0" name=""/>
        <dsp:cNvSpPr/>
      </dsp:nvSpPr>
      <dsp:spPr>
        <a:xfrm>
          <a:off x="4084129" y="1125283"/>
          <a:ext cx="1091184" cy="22846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9241" tIns="0" rIns="0" bIns="0" numCol="1" spcCol="1270" anchor="t" anchorCtr="0">
          <a:noAutofit/>
        </a:bodyPr>
        <a:lstStyle/>
        <a:p>
          <a:pPr marL="0" lvl="0" indent="0" algn="l" defTabSz="711200">
            <a:lnSpc>
              <a:spcPct val="90000"/>
            </a:lnSpc>
            <a:spcBef>
              <a:spcPct val="0"/>
            </a:spcBef>
            <a:spcAft>
              <a:spcPct val="35000"/>
            </a:spcAft>
            <a:buNone/>
          </a:pPr>
          <a:r>
            <a:rPr lang="sv-SE" sz="1600" kern="1200"/>
            <a:t>Aktiviteter</a:t>
          </a:r>
        </a:p>
      </dsp:txBody>
      <dsp:txXfrm>
        <a:off x="4084129" y="1125283"/>
        <a:ext cx="1091184" cy="2284666"/>
      </dsp:txXfrm>
    </dsp:sp>
    <dsp:sp modelId="{8AC92DC3-672E-4AB3-AF6E-83E1CE50CEC5}">
      <dsp:nvSpPr>
        <dsp:cNvPr id="0" name=""/>
        <dsp:cNvSpPr/>
      </dsp:nvSpPr>
      <dsp:spPr>
        <a:xfrm>
          <a:off x="4959804" y="684717"/>
          <a:ext cx="431017" cy="431017"/>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A9182F-BC50-4959-A5FE-1283D1D46EE7}">
      <dsp:nvSpPr>
        <dsp:cNvPr id="0" name=""/>
        <dsp:cNvSpPr/>
      </dsp:nvSpPr>
      <dsp:spPr>
        <a:xfrm>
          <a:off x="5175313" y="900226"/>
          <a:ext cx="1091184" cy="25097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387" tIns="0" rIns="0" bIns="0" numCol="1" spcCol="1270" anchor="t" anchorCtr="0">
          <a:noAutofit/>
        </a:bodyPr>
        <a:lstStyle/>
        <a:p>
          <a:pPr marL="0" lvl="0" indent="0" algn="l" defTabSz="711200">
            <a:lnSpc>
              <a:spcPct val="90000"/>
            </a:lnSpc>
            <a:spcBef>
              <a:spcPct val="0"/>
            </a:spcBef>
            <a:spcAft>
              <a:spcPct val="35000"/>
            </a:spcAft>
            <a:buNone/>
          </a:pPr>
          <a:r>
            <a:rPr lang="sv-SE" sz="1600" kern="1200"/>
            <a:t>Önskat läge</a:t>
          </a:r>
        </a:p>
      </dsp:txBody>
      <dsp:txXfrm>
        <a:off x="5175313" y="900226"/>
        <a:ext cx="1091184" cy="250972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3</Pages>
  <Words>282</Words>
  <Characters>1496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Alingsas kommun</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Eliasson</dc:creator>
  <cp:keywords/>
  <dc:description/>
  <cp:lastModifiedBy>Anna Eliasson</cp:lastModifiedBy>
  <cp:revision>4</cp:revision>
  <dcterms:created xsi:type="dcterms:W3CDTF">2022-06-10T11:54:00Z</dcterms:created>
  <dcterms:modified xsi:type="dcterms:W3CDTF">2022-10-14T13:59:00Z</dcterms:modified>
</cp:coreProperties>
</file>